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A85" w:rsidRPr="00D42A85" w:rsidRDefault="00D42A85" w:rsidP="00D42A85">
      <w:pPr>
        <w:spacing w:line="276" w:lineRule="auto"/>
        <w:rPr>
          <w:rFonts w:ascii="Times New Roman" w:hAnsi="Times New Roman"/>
          <w:b/>
          <w:sz w:val="36"/>
          <w:u w:val="single"/>
        </w:rPr>
      </w:pPr>
      <w:r>
        <w:rPr>
          <w:rFonts w:ascii="Times New Roman" w:hAnsi="Times New Roman"/>
          <w:b/>
          <w:sz w:val="36"/>
          <w:u w:val="single"/>
        </w:rPr>
        <w:t>Current Event Presentation</w:t>
      </w:r>
    </w:p>
    <w:p w:rsidR="00D42A85"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PURPOSE</w:t>
      </w: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Following the news in your city is one of the ways to learn why things work the way they do.  Reading current events reports tells you who is responsible for the way the city spends money, what the history of a particular group of people is, why candidates win and lose elections, or how and why the school system works the way it does.  </w:t>
      </w:r>
    </w:p>
    <w:p w:rsidR="00D42A85" w:rsidRPr="00B439CF" w:rsidRDefault="00D42A85" w:rsidP="00D42A85">
      <w:pPr>
        <w:spacing w:line="276" w:lineRule="auto"/>
        <w:rPr>
          <w:rFonts w:ascii="Times New Roman" w:hAnsi="Times New Roman"/>
        </w:rPr>
      </w:pP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In order to help you learn how, when, and why to read newspapers (in print or online) this Current Events Project will become a regular assessment for the entire semester.  </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REQUIREMENTS</w:t>
      </w:r>
    </w:p>
    <w:p w:rsidR="00D42A85" w:rsidRPr="00B439CF" w:rsidRDefault="00D42A85" w:rsidP="00D42A85">
      <w:pPr>
        <w:spacing w:line="276" w:lineRule="auto"/>
        <w:rPr>
          <w:rFonts w:ascii="Times New Roman" w:hAnsi="Times New Roman"/>
        </w:rPr>
      </w:pPr>
      <w:r w:rsidRPr="00B439CF">
        <w:rPr>
          <w:rFonts w:ascii="Times New Roman" w:hAnsi="Times New Roman"/>
        </w:rPr>
        <w:t>Each student will be required to present a</w:t>
      </w:r>
      <w:r>
        <w:rPr>
          <w:rFonts w:ascii="Times New Roman" w:hAnsi="Times New Roman"/>
        </w:rPr>
        <w:t>n</w:t>
      </w:r>
      <w:r w:rsidRPr="00B439CF">
        <w:rPr>
          <w:rFonts w:ascii="Times New Roman" w:hAnsi="Times New Roman"/>
        </w:rPr>
        <w:t xml:space="preserve"> </w:t>
      </w:r>
      <w:r>
        <w:rPr>
          <w:rFonts w:ascii="Times New Roman" w:hAnsi="Times New Roman"/>
        </w:rPr>
        <w:t>8 - 10</w:t>
      </w:r>
      <w:r w:rsidRPr="00B439CF">
        <w:rPr>
          <w:rFonts w:ascii="Times New Roman" w:hAnsi="Times New Roman"/>
        </w:rPr>
        <w:t xml:space="preserve"> minute current events news article each quarter.  </w:t>
      </w:r>
      <w:r>
        <w:rPr>
          <w:rFonts w:ascii="Times New Roman" w:hAnsi="Times New Roman"/>
        </w:rPr>
        <w:t>The presentation must include:</w:t>
      </w:r>
    </w:p>
    <w:p w:rsidR="00D42A85" w:rsidRPr="00B439CF" w:rsidRDefault="00D42A85" w:rsidP="00D42A85">
      <w:pPr>
        <w:spacing w:line="276" w:lineRule="auto"/>
        <w:rPr>
          <w:rFonts w:ascii="Times New Roman" w:hAnsi="Times New Roman"/>
        </w:rPr>
      </w:pPr>
    </w:p>
    <w:p w:rsidR="00D42A85" w:rsidRPr="00B439CF" w:rsidRDefault="00D42A85" w:rsidP="00D42A85">
      <w:pPr>
        <w:numPr>
          <w:ilvl w:val="0"/>
          <w:numId w:val="1"/>
        </w:numPr>
        <w:spacing w:line="276" w:lineRule="auto"/>
        <w:rPr>
          <w:rFonts w:ascii="Times New Roman" w:hAnsi="Times New Roman"/>
        </w:rPr>
      </w:pPr>
      <w:r w:rsidRPr="00B439CF">
        <w:rPr>
          <w:rFonts w:ascii="Times New Roman" w:hAnsi="Times New Roman"/>
        </w:rPr>
        <w:t>The title, date, and source of article</w:t>
      </w:r>
    </w:p>
    <w:p w:rsidR="00D42A85" w:rsidRPr="00B439CF" w:rsidRDefault="00D42A85" w:rsidP="00D42A85">
      <w:pPr>
        <w:numPr>
          <w:ilvl w:val="0"/>
          <w:numId w:val="1"/>
        </w:numPr>
        <w:spacing w:line="276" w:lineRule="auto"/>
        <w:rPr>
          <w:rFonts w:ascii="Times New Roman" w:hAnsi="Times New Roman"/>
        </w:rPr>
      </w:pPr>
      <w:r w:rsidRPr="00B439CF">
        <w:rPr>
          <w:rFonts w:ascii="Times New Roman" w:hAnsi="Times New Roman"/>
        </w:rPr>
        <w:t>Summary of the article</w:t>
      </w:r>
    </w:p>
    <w:p w:rsidR="00D42A85" w:rsidRPr="00B439CF" w:rsidRDefault="00D42A85" w:rsidP="00D42A85">
      <w:pPr>
        <w:numPr>
          <w:ilvl w:val="0"/>
          <w:numId w:val="1"/>
        </w:numPr>
        <w:spacing w:line="276" w:lineRule="auto"/>
        <w:rPr>
          <w:rFonts w:ascii="Times New Roman" w:hAnsi="Times New Roman"/>
        </w:rPr>
      </w:pPr>
      <w:r w:rsidRPr="00B439CF">
        <w:rPr>
          <w:rFonts w:ascii="Times New Roman" w:hAnsi="Times New Roman"/>
        </w:rPr>
        <w:t>Significance of the article</w:t>
      </w:r>
    </w:p>
    <w:p w:rsidR="00D42A85" w:rsidRPr="00B439CF" w:rsidRDefault="00D42A85" w:rsidP="00D42A85">
      <w:pPr>
        <w:numPr>
          <w:ilvl w:val="0"/>
          <w:numId w:val="1"/>
        </w:numPr>
        <w:spacing w:line="276" w:lineRule="auto"/>
        <w:rPr>
          <w:rFonts w:ascii="Times New Roman" w:hAnsi="Times New Roman"/>
        </w:rPr>
      </w:pPr>
      <w:r w:rsidRPr="00B439CF">
        <w:rPr>
          <w:rFonts w:ascii="Times New Roman" w:hAnsi="Times New Roman"/>
        </w:rPr>
        <w:t>Your opinion of the issues in the article, or the author’s point of view</w:t>
      </w:r>
    </w:p>
    <w:p w:rsidR="00D42A85" w:rsidRPr="00B439CF" w:rsidRDefault="00D42A85" w:rsidP="00D42A85">
      <w:pPr>
        <w:numPr>
          <w:ilvl w:val="0"/>
          <w:numId w:val="1"/>
        </w:numPr>
        <w:spacing w:line="276" w:lineRule="auto"/>
        <w:rPr>
          <w:rFonts w:ascii="Times New Roman" w:hAnsi="Times New Roman"/>
        </w:rPr>
      </w:pPr>
      <w:r w:rsidRPr="00B439CF">
        <w:rPr>
          <w:rFonts w:ascii="Times New Roman" w:hAnsi="Times New Roman"/>
        </w:rPr>
        <w:t>2 discussion questions for the class</w:t>
      </w:r>
    </w:p>
    <w:p w:rsidR="00D42A85" w:rsidRPr="00D42A85" w:rsidRDefault="00D42A85" w:rsidP="00D42A85">
      <w:pPr>
        <w:numPr>
          <w:ilvl w:val="0"/>
          <w:numId w:val="1"/>
        </w:numPr>
        <w:spacing w:line="276" w:lineRule="auto"/>
        <w:rPr>
          <w:rFonts w:ascii="Times New Roman" w:hAnsi="Times New Roman"/>
        </w:rPr>
      </w:pPr>
      <w:r w:rsidRPr="00B439CF">
        <w:rPr>
          <w:rFonts w:ascii="Times New Roman" w:hAnsi="Times New Roman"/>
        </w:rPr>
        <w:t>A copy of the article</w:t>
      </w:r>
      <w:r>
        <w:rPr>
          <w:rFonts w:ascii="Times New Roman" w:hAnsi="Times New Roman"/>
        </w:rPr>
        <w:t xml:space="preserve"> (either printed or e</w:t>
      </w:r>
      <w:r>
        <w:rPr>
          <w:rFonts w:ascii="Times New Roman" w:hAnsi="Times New Roman"/>
        </w:rPr>
        <w:t>mailed to jdumas@latinpcs.org)</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RESOURCES</w:t>
      </w: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Your article must come from The Washington Post, The Washington Examiner, or The Washington Times.  </w:t>
      </w:r>
    </w:p>
    <w:p w:rsidR="00D42A85" w:rsidRPr="00B439CF" w:rsidRDefault="00D42A85" w:rsidP="00D42A85">
      <w:pPr>
        <w:spacing w:line="276" w:lineRule="auto"/>
        <w:rPr>
          <w:rFonts w:ascii="Times New Roman" w:hAnsi="Times New Roman"/>
        </w:rPr>
      </w:pPr>
    </w:p>
    <w:p w:rsidR="00D42A85" w:rsidRPr="00B439CF" w:rsidRDefault="00D42A85" w:rsidP="00D42A85">
      <w:pPr>
        <w:spacing w:line="276" w:lineRule="auto"/>
        <w:rPr>
          <w:rFonts w:ascii="Times New Roman" w:hAnsi="Times New Roman"/>
        </w:rPr>
      </w:pPr>
      <w:hyperlink r:id="rId5" w:history="1">
        <w:r w:rsidRPr="00B439CF">
          <w:rPr>
            <w:rStyle w:val="Hyperlink"/>
            <w:rFonts w:ascii="Times New Roman" w:hAnsi="Times New Roman"/>
          </w:rPr>
          <w:t>www.washingtonpost.com</w:t>
        </w:r>
      </w:hyperlink>
      <w:r w:rsidRPr="00B439CF">
        <w:rPr>
          <w:rFonts w:ascii="Times New Roman" w:hAnsi="Times New Roman"/>
        </w:rPr>
        <w:t xml:space="preserve"> – use the </w:t>
      </w:r>
      <w:r>
        <w:rPr>
          <w:rFonts w:ascii="Times New Roman" w:hAnsi="Times New Roman"/>
        </w:rPr>
        <w:t>“</w:t>
      </w:r>
      <w:r w:rsidRPr="00B439CF">
        <w:rPr>
          <w:rFonts w:ascii="Times New Roman" w:hAnsi="Times New Roman"/>
        </w:rPr>
        <w:t>Metro</w:t>
      </w:r>
      <w:r>
        <w:rPr>
          <w:rFonts w:ascii="Times New Roman" w:hAnsi="Times New Roman"/>
        </w:rPr>
        <w:t>/Local”</w:t>
      </w:r>
      <w:r w:rsidRPr="00B439CF">
        <w:rPr>
          <w:rFonts w:ascii="Times New Roman" w:hAnsi="Times New Roman"/>
        </w:rPr>
        <w:t xml:space="preserve"> section</w:t>
      </w:r>
    </w:p>
    <w:p w:rsidR="00D42A85" w:rsidRPr="00B439CF" w:rsidRDefault="00D42A85" w:rsidP="00D42A85">
      <w:pPr>
        <w:spacing w:line="276" w:lineRule="auto"/>
        <w:rPr>
          <w:rFonts w:ascii="Times New Roman" w:hAnsi="Times New Roman"/>
        </w:rPr>
      </w:pPr>
      <w:hyperlink r:id="rId6" w:history="1">
        <w:r w:rsidRPr="00B439CF">
          <w:rPr>
            <w:rStyle w:val="Hyperlink"/>
            <w:rFonts w:ascii="Times New Roman" w:hAnsi="Times New Roman"/>
          </w:rPr>
          <w:t>www.washingtontimes.com</w:t>
        </w:r>
      </w:hyperlink>
      <w:r w:rsidRPr="00B439CF">
        <w:rPr>
          <w:rFonts w:ascii="Times New Roman" w:hAnsi="Times New Roman"/>
        </w:rPr>
        <w:t xml:space="preserve"> </w:t>
      </w:r>
    </w:p>
    <w:p w:rsidR="00D42A85" w:rsidRPr="00B439CF" w:rsidRDefault="00D42A85" w:rsidP="00D42A85">
      <w:pPr>
        <w:spacing w:line="276" w:lineRule="auto"/>
        <w:rPr>
          <w:rFonts w:ascii="Times New Roman" w:hAnsi="Times New Roman"/>
        </w:rPr>
      </w:pPr>
      <w:hyperlink r:id="rId7" w:history="1">
        <w:r w:rsidRPr="00B439CF">
          <w:rPr>
            <w:rStyle w:val="Hyperlink"/>
            <w:rFonts w:ascii="Times New Roman" w:hAnsi="Times New Roman"/>
          </w:rPr>
          <w:t>www.washingtonexaminer.com</w:t>
        </w:r>
      </w:hyperlink>
      <w:r w:rsidRPr="00B439CF">
        <w:rPr>
          <w:rFonts w:ascii="Times New Roman" w:hAnsi="Times New Roman"/>
        </w:rPr>
        <w:t xml:space="preserve"> </w:t>
      </w:r>
    </w:p>
    <w:p w:rsidR="00D42A85" w:rsidRPr="00B439CF" w:rsidRDefault="00D42A85" w:rsidP="00D42A85">
      <w:pPr>
        <w:spacing w:line="276" w:lineRule="auto"/>
        <w:rPr>
          <w:rFonts w:ascii="Times New Roman" w:hAnsi="Times New Roman"/>
        </w:rPr>
      </w:pP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All news events must relate to Washington, D.C. as a city. </w:t>
      </w:r>
      <w:r>
        <w:rPr>
          <w:rFonts w:ascii="Times New Roman" w:hAnsi="Times New Roman"/>
        </w:rPr>
        <w:t xml:space="preserve"> </w:t>
      </w:r>
      <w:r w:rsidRPr="00B439CF">
        <w:rPr>
          <w:rFonts w:ascii="Times New Roman" w:hAnsi="Times New Roman"/>
        </w:rPr>
        <w:t>Just because an article is in a Washington newspaper does not mean it is an article about Washington, D.C.  There will be exceptions throughout the semester when l</w:t>
      </w:r>
      <w:r>
        <w:rPr>
          <w:rFonts w:ascii="Times New Roman" w:hAnsi="Times New Roman"/>
        </w:rPr>
        <w:t xml:space="preserve">arge-scale news events come up, </w:t>
      </w:r>
      <w:r w:rsidRPr="00B439CF">
        <w:rPr>
          <w:rFonts w:ascii="Times New Roman" w:hAnsi="Times New Roman"/>
        </w:rPr>
        <w:t>but for the most part these presentations are meant to help enrich the topics we cover on Washington, D.C.</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41648D" w:rsidRDefault="00D42A85" w:rsidP="00D42A85">
      <w:pPr>
        <w:spacing w:line="276" w:lineRule="auto"/>
        <w:jc w:val="center"/>
        <w:rPr>
          <w:rFonts w:ascii="Cambria" w:hAnsi="Cambria"/>
          <w:b/>
        </w:rPr>
      </w:pPr>
      <w:r w:rsidRPr="0041648D">
        <w:rPr>
          <w:rFonts w:ascii="Cambria" w:hAnsi="Cambria"/>
          <w:b/>
        </w:rPr>
        <w:t>DC HISTORY CURRENT EVENTS PRESENTATION ASSESSMENT</w:t>
      </w:r>
    </w:p>
    <w:p w:rsidR="00D42A85" w:rsidRDefault="00D42A85" w:rsidP="00D42A85">
      <w:pPr>
        <w:spacing w:line="276" w:lineRule="auto"/>
        <w:rPr>
          <w:rFonts w:ascii="Cambria" w:hAnsi="Cambria"/>
          <w:b/>
        </w:rPr>
      </w:pPr>
    </w:p>
    <w:p w:rsidR="00D42A85" w:rsidRPr="0041648D" w:rsidRDefault="00D42A85" w:rsidP="00D42A85">
      <w:pPr>
        <w:spacing w:line="276" w:lineRule="auto"/>
        <w:rPr>
          <w:rFonts w:ascii="Cambria" w:hAnsi="Cambria"/>
          <w:b/>
        </w:rPr>
      </w:pPr>
      <w:r w:rsidRPr="0041648D">
        <w:rPr>
          <w:rFonts w:ascii="Cambria" w:hAnsi="Cambria"/>
          <w:b/>
        </w:rPr>
        <w:t>Student Name:</w:t>
      </w:r>
    </w:p>
    <w:p w:rsidR="00D42A85" w:rsidRPr="0041648D" w:rsidRDefault="00D42A85" w:rsidP="00D42A85">
      <w:pPr>
        <w:spacing w:line="276" w:lineRule="auto"/>
        <w:rPr>
          <w:rFonts w:ascii="Cambria" w:hAnsi="Cambria"/>
        </w:rPr>
      </w:pPr>
      <w:r w:rsidRPr="0041648D">
        <w:rPr>
          <w:rFonts w:ascii="Cambria" w:hAnsi="Cambria"/>
        </w:rPr>
        <w:t xml:space="preserve">Title of article: </w:t>
      </w:r>
    </w:p>
    <w:p w:rsidR="00D42A85" w:rsidRPr="0041648D" w:rsidRDefault="00D42A85" w:rsidP="00D42A85">
      <w:pPr>
        <w:spacing w:line="276" w:lineRule="auto"/>
        <w:rPr>
          <w:rFonts w:ascii="Cambria" w:hAnsi="Cambria"/>
        </w:rPr>
      </w:pPr>
      <w:r w:rsidRPr="0041648D">
        <w:rPr>
          <w:rFonts w:ascii="Cambria" w:hAnsi="Cambria"/>
        </w:rPr>
        <w:t>Date:</w:t>
      </w:r>
    </w:p>
    <w:p w:rsidR="00D42A85" w:rsidRPr="0041648D" w:rsidRDefault="00D42A85" w:rsidP="00D42A85">
      <w:pPr>
        <w:spacing w:line="276" w:lineRule="auto"/>
        <w:rPr>
          <w:rFonts w:ascii="Cambria" w:hAnsi="Cambria"/>
        </w:rPr>
      </w:pPr>
      <w:r w:rsidRPr="0041648D">
        <w:rPr>
          <w:rFonts w:ascii="Cambria" w:hAnsi="Cambria"/>
        </w:rPr>
        <w:t>Source:</w:t>
      </w:r>
    </w:p>
    <w:p w:rsidR="00D42A85" w:rsidRPr="0041648D" w:rsidRDefault="00D42A85" w:rsidP="00D42A85">
      <w:pPr>
        <w:spacing w:line="276" w:lineRule="auto"/>
        <w:rPr>
          <w:rFonts w:ascii="Cambria" w:hAnsi="Cambria"/>
        </w:rPr>
      </w:pPr>
      <w:r w:rsidRPr="0041648D">
        <w:rPr>
          <w:rFonts w:ascii="Cambria" w:hAnsi="Cambria"/>
        </w:rPr>
        <w:t xml:space="preserve">Printed Copy? </w:t>
      </w:r>
    </w:p>
    <w:p w:rsidR="00D42A85" w:rsidRPr="0041648D" w:rsidRDefault="00D42A85" w:rsidP="00D42A85">
      <w:pPr>
        <w:spacing w:line="276" w:lineRule="auto"/>
        <w:ind w:left="7920"/>
        <w:rPr>
          <w:rFonts w:ascii="Cambria" w:hAnsi="Cambria"/>
          <w:b/>
          <w:u w:val="single"/>
        </w:rPr>
      </w:pPr>
      <w:r w:rsidRPr="0041648D">
        <w:rPr>
          <w:rFonts w:ascii="Cambria" w:hAnsi="Cambria"/>
          <w:b/>
        </w:rPr>
        <w:t>_______/5</w:t>
      </w:r>
    </w:p>
    <w:p w:rsidR="00D42A85" w:rsidRPr="0041648D" w:rsidRDefault="00D42A85" w:rsidP="00D42A85">
      <w:pPr>
        <w:spacing w:line="276" w:lineRule="auto"/>
        <w:rPr>
          <w:rFonts w:ascii="Cambria" w:hAnsi="Cambria"/>
        </w:rPr>
      </w:pPr>
    </w:p>
    <w:p w:rsidR="00D42A85" w:rsidRPr="0041648D" w:rsidRDefault="00D42A85" w:rsidP="00D42A85">
      <w:pPr>
        <w:spacing w:line="276" w:lineRule="auto"/>
        <w:rPr>
          <w:rFonts w:ascii="Cambria" w:hAnsi="Cambria"/>
          <w:b/>
          <w:u w:val="single"/>
        </w:rPr>
      </w:pPr>
      <w:r>
        <w:rPr>
          <w:rFonts w:ascii="Cambria" w:hAnsi="Cambria"/>
          <w:b/>
        </w:rPr>
        <w:t>Summary</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1648D">
        <w:rPr>
          <w:rFonts w:ascii="Cambria" w:hAnsi="Cambria"/>
          <w:b/>
        </w:rPr>
        <w:t>_______/10</w:t>
      </w:r>
    </w:p>
    <w:p w:rsidR="00D42A85" w:rsidRPr="0041648D" w:rsidRDefault="00D42A85" w:rsidP="00D42A85">
      <w:pPr>
        <w:spacing w:line="276" w:lineRule="auto"/>
        <w:ind w:firstLine="720"/>
        <w:rPr>
          <w:rFonts w:ascii="Cambria" w:hAnsi="Cambria"/>
          <w:i/>
        </w:rPr>
      </w:pPr>
      <w:r w:rsidRPr="0041648D">
        <w:rPr>
          <w:rFonts w:ascii="Cambria" w:hAnsi="Cambria"/>
          <w:i/>
        </w:rPr>
        <w:t>Did the presentation find the most essential elements of the article?</w:t>
      </w:r>
    </w:p>
    <w:p w:rsidR="00D42A85" w:rsidRPr="0041648D" w:rsidRDefault="00D42A85" w:rsidP="00D42A85">
      <w:pPr>
        <w:spacing w:line="276" w:lineRule="auto"/>
        <w:rPr>
          <w:rFonts w:ascii="Cambria" w:hAnsi="Cambria"/>
          <w:i/>
        </w:rPr>
      </w:pPr>
      <w:r w:rsidRPr="0041648D">
        <w:rPr>
          <w:rFonts w:ascii="Cambria" w:hAnsi="Cambria"/>
          <w:i/>
        </w:rPr>
        <w:tab/>
        <w:t>Was the summary concise?</w:t>
      </w:r>
    </w:p>
    <w:p w:rsidR="00D42A85" w:rsidRPr="0041648D" w:rsidRDefault="00D42A85" w:rsidP="00D42A85">
      <w:pPr>
        <w:spacing w:line="276" w:lineRule="auto"/>
        <w:rPr>
          <w:rFonts w:ascii="Cambria" w:hAnsi="Cambria"/>
          <w:u w:val="single"/>
        </w:rPr>
      </w:pPr>
    </w:p>
    <w:p w:rsidR="00D42A85" w:rsidRPr="0041648D" w:rsidRDefault="00D42A85" w:rsidP="00D42A85">
      <w:pPr>
        <w:spacing w:line="276" w:lineRule="auto"/>
        <w:rPr>
          <w:rFonts w:ascii="Cambria" w:hAnsi="Cambria"/>
        </w:rPr>
      </w:pPr>
      <w:r>
        <w:rPr>
          <w:rFonts w:ascii="Cambria" w:hAnsi="Cambria"/>
          <w:b/>
        </w:rPr>
        <w:t>Significance</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1648D">
        <w:rPr>
          <w:rFonts w:ascii="Cambria" w:hAnsi="Cambria"/>
          <w:b/>
        </w:rPr>
        <w:t>_______/10</w:t>
      </w:r>
    </w:p>
    <w:p w:rsidR="00D42A85" w:rsidRPr="0041648D" w:rsidRDefault="00D42A85" w:rsidP="00D42A85">
      <w:pPr>
        <w:spacing w:line="276" w:lineRule="auto"/>
        <w:ind w:left="720"/>
        <w:rPr>
          <w:rFonts w:ascii="Cambria" w:hAnsi="Cambria"/>
        </w:rPr>
      </w:pPr>
      <w:r w:rsidRPr="0041648D">
        <w:rPr>
          <w:rFonts w:ascii="Cambria" w:hAnsi="Cambria"/>
          <w:i/>
        </w:rPr>
        <w:t xml:space="preserve">Was the presenter able to answer the question, “So what?” and explain </w:t>
      </w:r>
      <w:r w:rsidRPr="0041648D">
        <w:rPr>
          <w:rFonts w:ascii="Cambria" w:hAnsi="Cambria"/>
          <w:b/>
          <w:i/>
        </w:rPr>
        <w:t>why</w:t>
      </w:r>
      <w:r w:rsidRPr="0041648D">
        <w:rPr>
          <w:rFonts w:ascii="Cambria" w:hAnsi="Cambria"/>
          <w:i/>
        </w:rPr>
        <w:t xml:space="preserve"> the article matters?</w:t>
      </w:r>
    </w:p>
    <w:p w:rsidR="00D42A85" w:rsidRPr="0041648D" w:rsidRDefault="00D42A85" w:rsidP="00D42A85">
      <w:pPr>
        <w:spacing w:line="276" w:lineRule="auto"/>
        <w:rPr>
          <w:rFonts w:ascii="Cambria" w:hAnsi="Cambria"/>
          <w:b/>
          <w:u w:val="single"/>
        </w:rPr>
      </w:pPr>
    </w:p>
    <w:p w:rsidR="00D42A85" w:rsidRPr="0041648D" w:rsidRDefault="00D42A85" w:rsidP="00D42A85">
      <w:pPr>
        <w:spacing w:line="276" w:lineRule="auto"/>
        <w:rPr>
          <w:rFonts w:ascii="Cambria" w:hAnsi="Cambria"/>
          <w:b/>
          <w:u w:val="single"/>
        </w:rPr>
      </w:pPr>
      <w:r>
        <w:rPr>
          <w:rFonts w:ascii="Cambria" w:hAnsi="Cambria"/>
          <w:b/>
        </w:rPr>
        <w:t>Opinion</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1648D">
        <w:rPr>
          <w:rFonts w:ascii="Cambria" w:hAnsi="Cambria"/>
          <w:b/>
        </w:rPr>
        <w:t>_______/5</w:t>
      </w:r>
    </w:p>
    <w:p w:rsidR="00D42A85" w:rsidRPr="0041648D" w:rsidRDefault="00D42A85" w:rsidP="00D42A85">
      <w:pPr>
        <w:spacing w:line="276" w:lineRule="auto"/>
        <w:rPr>
          <w:rFonts w:ascii="Cambria" w:hAnsi="Cambria"/>
          <w:i/>
        </w:rPr>
      </w:pPr>
      <w:r w:rsidRPr="0041648D">
        <w:rPr>
          <w:rFonts w:ascii="Cambria" w:hAnsi="Cambria"/>
        </w:rPr>
        <w:tab/>
      </w:r>
      <w:r w:rsidRPr="0041648D">
        <w:rPr>
          <w:rFonts w:ascii="Cambria" w:hAnsi="Cambria"/>
          <w:i/>
        </w:rPr>
        <w:t>Did he/she give your opinion about the article in an informed manner?</w:t>
      </w:r>
    </w:p>
    <w:p w:rsidR="00D42A85" w:rsidRPr="0041648D" w:rsidRDefault="00D42A85" w:rsidP="00D42A85">
      <w:pPr>
        <w:spacing w:line="276" w:lineRule="auto"/>
        <w:rPr>
          <w:rFonts w:ascii="Cambria" w:hAnsi="Cambria"/>
          <w:i/>
        </w:rPr>
      </w:pPr>
      <w:r w:rsidRPr="0041648D">
        <w:rPr>
          <w:rFonts w:ascii="Cambria" w:hAnsi="Cambria"/>
          <w:i/>
        </w:rPr>
        <w:tab/>
        <w:t>Did he/she back up your opinion?</w:t>
      </w:r>
    </w:p>
    <w:p w:rsidR="00D42A85" w:rsidRPr="0041648D" w:rsidRDefault="00D42A85" w:rsidP="00D42A85">
      <w:pPr>
        <w:spacing w:line="276" w:lineRule="auto"/>
        <w:rPr>
          <w:rFonts w:ascii="Cambria" w:hAnsi="Cambria"/>
          <w:i/>
        </w:rPr>
      </w:pPr>
    </w:p>
    <w:p w:rsidR="00D42A85" w:rsidRPr="0041648D" w:rsidRDefault="00D42A85" w:rsidP="00D42A85">
      <w:pPr>
        <w:spacing w:line="276" w:lineRule="auto"/>
        <w:rPr>
          <w:rFonts w:ascii="Cambria" w:hAnsi="Cambria"/>
          <w:b/>
        </w:rPr>
      </w:pPr>
      <w:r w:rsidRPr="0041648D">
        <w:rPr>
          <w:rFonts w:ascii="Cambria" w:hAnsi="Cambria"/>
          <w:b/>
        </w:rPr>
        <w:t>Discussion Questions and F</w:t>
      </w:r>
      <w:r>
        <w:rPr>
          <w:rFonts w:ascii="Cambria" w:hAnsi="Cambria"/>
          <w:b/>
        </w:rPr>
        <w:t>acilitation</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1648D">
        <w:rPr>
          <w:rFonts w:ascii="Cambria" w:hAnsi="Cambria"/>
          <w:b/>
        </w:rPr>
        <w:t>_______/10</w:t>
      </w:r>
    </w:p>
    <w:p w:rsidR="00D42A85" w:rsidRPr="0041648D" w:rsidRDefault="00D42A85" w:rsidP="00D42A85">
      <w:pPr>
        <w:spacing w:line="276" w:lineRule="auto"/>
        <w:rPr>
          <w:rFonts w:ascii="Cambria" w:hAnsi="Cambria"/>
          <w:i/>
        </w:rPr>
      </w:pPr>
      <w:r w:rsidRPr="0041648D">
        <w:rPr>
          <w:rFonts w:ascii="Cambria" w:hAnsi="Cambria"/>
          <w:b/>
        </w:rPr>
        <w:tab/>
      </w:r>
      <w:r w:rsidRPr="0041648D">
        <w:rPr>
          <w:rFonts w:ascii="Cambria" w:hAnsi="Cambria"/>
          <w:i/>
        </w:rPr>
        <w:t>Did the presenter provide 2 discussion questions?</w:t>
      </w:r>
    </w:p>
    <w:p w:rsidR="00D42A85" w:rsidRPr="0041648D" w:rsidRDefault="00D42A85" w:rsidP="00D42A85">
      <w:pPr>
        <w:spacing w:line="276" w:lineRule="auto"/>
        <w:rPr>
          <w:rFonts w:ascii="Cambria" w:hAnsi="Cambria"/>
          <w:i/>
        </w:rPr>
      </w:pPr>
      <w:r w:rsidRPr="0041648D">
        <w:rPr>
          <w:rFonts w:ascii="Cambria" w:hAnsi="Cambria"/>
          <w:i/>
        </w:rPr>
        <w:tab/>
        <w:t>Were they open ended provocative questions?</w:t>
      </w:r>
    </w:p>
    <w:p w:rsidR="00D42A85" w:rsidRPr="0041648D" w:rsidRDefault="00D42A85" w:rsidP="00D42A85">
      <w:pPr>
        <w:spacing w:line="276" w:lineRule="auto"/>
        <w:rPr>
          <w:rFonts w:ascii="Cambria" w:hAnsi="Cambria"/>
          <w:i/>
        </w:rPr>
      </w:pPr>
      <w:r w:rsidRPr="0041648D">
        <w:rPr>
          <w:rFonts w:ascii="Cambria" w:hAnsi="Cambria"/>
          <w:i/>
        </w:rPr>
        <w:tab/>
        <w:t>Did the presenter facilitate the discussion?  (provide follow up questions, statements, and clarification)</w:t>
      </w:r>
    </w:p>
    <w:p w:rsidR="00D42A85" w:rsidRPr="0041648D" w:rsidRDefault="00D42A85" w:rsidP="00D42A85">
      <w:pPr>
        <w:spacing w:line="276" w:lineRule="auto"/>
        <w:rPr>
          <w:rFonts w:ascii="Cambria" w:hAnsi="Cambria"/>
        </w:rPr>
      </w:pPr>
    </w:p>
    <w:p w:rsidR="00D42A85" w:rsidRPr="0041648D" w:rsidRDefault="00D42A85" w:rsidP="00D42A85">
      <w:pPr>
        <w:spacing w:line="276" w:lineRule="auto"/>
        <w:rPr>
          <w:rFonts w:ascii="Cambria" w:hAnsi="Cambria"/>
          <w:b/>
          <w:u w:val="single"/>
        </w:rPr>
      </w:pPr>
      <w:r w:rsidRPr="0041648D">
        <w:rPr>
          <w:rFonts w:ascii="Cambria" w:hAnsi="Cambria"/>
          <w:b/>
        </w:rPr>
        <w:t>Presentation</w:t>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t>_______/10</w:t>
      </w:r>
    </w:p>
    <w:p w:rsidR="00D42A85" w:rsidRPr="0041648D" w:rsidRDefault="00D42A85" w:rsidP="00D42A85">
      <w:pPr>
        <w:spacing w:line="276" w:lineRule="auto"/>
        <w:ind w:firstLine="720"/>
        <w:rPr>
          <w:rFonts w:ascii="Cambria" w:hAnsi="Cambria"/>
          <w:i/>
        </w:rPr>
      </w:pPr>
      <w:r w:rsidRPr="0041648D">
        <w:rPr>
          <w:rFonts w:ascii="Cambria" w:hAnsi="Cambria"/>
          <w:i/>
        </w:rPr>
        <w:t>Did the presenter speak clearly?</w:t>
      </w:r>
    </w:p>
    <w:p w:rsidR="00D42A85" w:rsidRPr="0041648D" w:rsidRDefault="00D42A85" w:rsidP="00D42A85">
      <w:pPr>
        <w:spacing w:line="276" w:lineRule="auto"/>
        <w:rPr>
          <w:rFonts w:ascii="Cambria" w:hAnsi="Cambria"/>
          <w:i/>
        </w:rPr>
      </w:pPr>
      <w:r w:rsidRPr="0041648D">
        <w:rPr>
          <w:rFonts w:ascii="Cambria" w:hAnsi="Cambria"/>
          <w:i/>
        </w:rPr>
        <w:tab/>
        <w:t>Did he/she make eye contact with the audience?</w:t>
      </w:r>
    </w:p>
    <w:p w:rsidR="00D42A85" w:rsidRPr="0041648D" w:rsidRDefault="00D42A85" w:rsidP="00D42A85">
      <w:pPr>
        <w:spacing w:line="276" w:lineRule="auto"/>
        <w:ind w:firstLine="720"/>
        <w:rPr>
          <w:rFonts w:ascii="Cambria" w:hAnsi="Cambria"/>
          <w:i/>
        </w:rPr>
      </w:pPr>
      <w:r w:rsidRPr="0041648D">
        <w:rPr>
          <w:rFonts w:ascii="Cambria" w:hAnsi="Cambria"/>
          <w:i/>
        </w:rPr>
        <w:t>Did he/she understand the entire article? (or ask questions if they didn’t?)</w:t>
      </w:r>
    </w:p>
    <w:p w:rsidR="00D42A85" w:rsidRPr="0041648D" w:rsidRDefault="00D42A85" w:rsidP="00D42A85">
      <w:pPr>
        <w:spacing w:line="276" w:lineRule="auto"/>
        <w:rPr>
          <w:rFonts w:ascii="Cambria" w:hAnsi="Cambria"/>
          <w:i/>
        </w:rPr>
      </w:pPr>
      <w:r w:rsidRPr="0041648D">
        <w:rPr>
          <w:rFonts w:ascii="Cambria" w:hAnsi="Cambria"/>
          <w:i/>
        </w:rPr>
        <w:tab/>
        <w:t>Did he/she time the presentation to be at least 8 minutes long?</w:t>
      </w:r>
    </w:p>
    <w:p w:rsidR="00D42A85" w:rsidRPr="0041648D" w:rsidRDefault="00D42A85" w:rsidP="00D42A85">
      <w:pPr>
        <w:spacing w:line="276" w:lineRule="auto"/>
        <w:rPr>
          <w:rFonts w:ascii="Cambria" w:hAnsi="Cambria"/>
          <w:i/>
        </w:rPr>
      </w:pPr>
      <w:r w:rsidRPr="0041648D">
        <w:rPr>
          <w:rFonts w:ascii="Cambria" w:hAnsi="Cambria"/>
          <w:i/>
        </w:rPr>
        <w:tab/>
      </w:r>
    </w:p>
    <w:p w:rsidR="00D42A85" w:rsidRPr="00D42A85" w:rsidRDefault="00D42A85" w:rsidP="00D42A85">
      <w:pPr>
        <w:spacing w:line="276" w:lineRule="auto"/>
        <w:rPr>
          <w:rFonts w:ascii="Cambria" w:hAnsi="Cambria"/>
          <w:b/>
          <w:u w:val="single"/>
        </w:rPr>
      </w:pPr>
      <w:r w:rsidRPr="0041648D">
        <w:rPr>
          <w:rFonts w:ascii="Cambria" w:hAnsi="Cambria"/>
          <w:b/>
        </w:rPr>
        <w:t xml:space="preserve">Total Points </w:t>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bookmarkStart w:id="0" w:name="_GoBack"/>
      <w:bookmarkEnd w:id="0"/>
      <w:r w:rsidRPr="0041648D">
        <w:rPr>
          <w:rFonts w:ascii="Cambria" w:hAnsi="Cambria"/>
          <w:b/>
          <w:sz w:val="32"/>
        </w:rPr>
        <w:t>________</w:t>
      </w:r>
      <w:r w:rsidRPr="0041648D">
        <w:rPr>
          <w:rFonts w:ascii="Cambria" w:hAnsi="Cambria"/>
          <w:b/>
          <w:sz w:val="52"/>
        </w:rPr>
        <w:t>/50</w:t>
      </w:r>
    </w:p>
    <w:p w:rsidR="00CE5B82" w:rsidRDefault="00D42A85" w:rsidP="00D42A85">
      <w:pPr>
        <w:spacing w:line="276" w:lineRule="auto"/>
      </w:pPr>
      <w:r w:rsidRPr="0041648D">
        <w:rPr>
          <w:rFonts w:ascii="Cambria" w:hAnsi="Cambria"/>
          <w:b/>
        </w:rPr>
        <w:t>Comments:</w:t>
      </w:r>
    </w:p>
    <w:sectPr w:rsidR="00CE5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10D2"/>
    <w:multiLevelType w:val="hybridMultilevel"/>
    <w:tmpl w:val="05F27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85"/>
    <w:rsid w:val="006D4B31"/>
    <w:rsid w:val="00CE5B82"/>
    <w:rsid w:val="00D42A85"/>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DA221"/>
  <w15:chartTrackingRefBased/>
  <w15:docId w15:val="{58DFC419-FE6D-49BE-883B-704031D6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42A85"/>
    <w:pPr>
      <w:contextualSpacing/>
    </w:pPr>
    <w:rPr>
      <w:rFonts w:ascii="Corbel" w:eastAsia="Calibri" w:hAnsi="Corbe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2A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shingtonexamin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shingtontimes.com" TargetMode="External"/><Relationship Id="rId5" Type="http://schemas.openxmlformats.org/officeDocument/2006/relationships/hyperlink" Target="http://www.washingtonpos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Dumas</dc:creator>
  <cp:keywords/>
  <dc:description/>
  <cp:lastModifiedBy>Joseph Dumas</cp:lastModifiedBy>
  <cp:revision>1</cp:revision>
  <dcterms:created xsi:type="dcterms:W3CDTF">2017-02-14T14:26:00Z</dcterms:created>
  <dcterms:modified xsi:type="dcterms:W3CDTF">2017-02-14T14:29:00Z</dcterms:modified>
</cp:coreProperties>
</file>